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EC42F2A" w14:textId="77777777" w:rsidR="00CF71B6"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0DEBAE8" w14:textId="5DFF0628" w:rsidR="00E0086F" w:rsidRPr="00ED6435" w:rsidRDefault="00E0086F" w:rsidP="00EC1291">
      <w:pPr>
        <w:spacing w:after="120"/>
        <w:ind w:left="567"/>
        <w:jc w:val="both"/>
        <w:rPr>
          <w:rFonts w:ascii="Arial" w:hAnsi="Arial" w:cs="Arial"/>
        </w:rPr>
      </w:pPr>
      <w:r w:rsidRPr="00ED6435">
        <w:rPr>
          <w:rFonts w:ascii="Arial" w:hAnsi="Arial" w:cs="Arial"/>
        </w:rPr>
        <w:t>Krajský pozemkový úřad pro</w:t>
      </w:r>
      <w:r w:rsidR="00CF71B6">
        <w:rPr>
          <w:rFonts w:ascii="Arial" w:hAnsi="Arial" w:cs="Arial"/>
        </w:rPr>
        <w:t xml:space="preserve"> Olomoucký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na adres</w:t>
      </w:r>
      <w:r w:rsidR="00CF71B6">
        <w:rPr>
          <w:rFonts w:ascii="Arial" w:hAnsi="Arial" w:cs="Arial"/>
          <w:snapToGrid w:val="0"/>
        </w:rPr>
        <w:t>e Blanická 383/1, 779 00 Olomouc</w:t>
      </w:r>
    </w:p>
    <w:p w14:paraId="3B5E57F2" w14:textId="77777777" w:rsidR="00CF71B6" w:rsidRDefault="00E0086F" w:rsidP="00CF71B6">
      <w:pPr>
        <w:spacing w:after="0"/>
        <w:ind w:left="567"/>
        <w:jc w:val="both"/>
        <w:rPr>
          <w:rFonts w:ascii="Arial" w:hAnsi="Arial" w:cs="Arial"/>
        </w:rPr>
      </w:pPr>
      <w:r w:rsidRPr="00ED6435">
        <w:rPr>
          <w:rFonts w:ascii="Arial" w:hAnsi="Arial" w:cs="Arial"/>
        </w:rPr>
        <w:t xml:space="preserve">Zastoupená: </w:t>
      </w:r>
      <w:r w:rsidR="00CF71B6">
        <w:rPr>
          <w:rFonts w:ascii="Arial" w:hAnsi="Arial" w:cs="Arial"/>
        </w:rPr>
        <w:tab/>
      </w:r>
      <w:r w:rsidR="00CF71B6">
        <w:rPr>
          <w:rFonts w:ascii="Arial" w:hAnsi="Arial" w:cs="Arial"/>
        </w:rPr>
        <w:tab/>
      </w:r>
      <w:r w:rsidR="00CF71B6">
        <w:rPr>
          <w:rFonts w:ascii="Arial" w:hAnsi="Arial" w:cs="Arial"/>
        </w:rPr>
        <w:tab/>
      </w:r>
      <w:r w:rsidR="00CF71B6">
        <w:rPr>
          <w:rFonts w:ascii="Arial" w:hAnsi="Arial" w:cs="Arial"/>
        </w:rPr>
        <w:tab/>
      </w:r>
      <w:r w:rsidR="00CF71B6">
        <w:rPr>
          <w:rFonts w:ascii="Arial" w:hAnsi="Arial" w:cs="Arial"/>
        </w:rPr>
        <w:tab/>
        <w:t xml:space="preserve">JUDr. Romanem </w:t>
      </w:r>
      <w:proofErr w:type="spellStart"/>
      <w:r w:rsidR="00CF71B6" w:rsidRPr="007543AF">
        <w:rPr>
          <w:rFonts w:ascii="Arial" w:hAnsi="Arial" w:cs="Arial"/>
        </w:rPr>
        <w:t>Brnčalem</w:t>
      </w:r>
      <w:proofErr w:type="spellEnd"/>
      <w:r w:rsidR="00CF71B6">
        <w:rPr>
          <w:rFonts w:ascii="Arial" w:hAnsi="Arial" w:cs="Arial"/>
        </w:rPr>
        <w:t>, LL.M.</w:t>
      </w:r>
    </w:p>
    <w:p w14:paraId="2BB55C1B" w14:textId="17B4651E" w:rsidR="00E0086F" w:rsidRDefault="00CF71B6" w:rsidP="00CF71B6">
      <w:pPr>
        <w:spacing w:after="120"/>
        <w:ind w:left="4254" w:firstLine="709"/>
        <w:jc w:val="both"/>
        <w:rPr>
          <w:rFonts w:ascii="Arial" w:hAnsi="Arial" w:cs="Arial"/>
        </w:rPr>
      </w:pPr>
      <w:r>
        <w:rPr>
          <w:rFonts w:ascii="Arial" w:hAnsi="Arial" w:cs="Arial"/>
        </w:rPr>
        <w:t>ředitelem KPÚ pro Olomoucký kraj</w:t>
      </w:r>
    </w:p>
    <w:p w14:paraId="66CE9102" w14:textId="77777777" w:rsidR="00CF71B6" w:rsidRDefault="00E0086F" w:rsidP="00CF71B6">
      <w:pPr>
        <w:spacing w:after="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CF71B6">
        <w:rPr>
          <w:rFonts w:ascii="Arial" w:hAnsi="Arial" w:cs="Arial"/>
        </w:rPr>
        <w:tab/>
        <w:t xml:space="preserve">JUDr. Romanem </w:t>
      </w:r>
      <w:proofErr w:type="spellStart"/>
      <w:r w:rsidR="00CF71B6" w:rsidRPr="007543AF">
        <w:rPr>
          <w:rFonts w:ascii="Arial" w:hAnsi="Arial" w:cs="Arial"/>
        </w:rPr>
        <w:t>Brnčalem</w:t>
      </w:r>
      <w:proofErr w:type="spellEnd"/>
      <w:r w:rsidR="00CF71B6">
        <w:rPr>
          <w:rFonts w:ascii="Arial" w:hAnsi="Arial" w:cs="Arial"/>
        </w:rPr>
        <w:t>, LL.M.</w:t>
      </w:r>
    </w:p>
    <w:p w14:paraId="1D9DF489" w14:textId="77777777" w:rsidR="00CF71B6" w:rsidRDefault="00CF71B6" w:rsidP="00CF71B6">
      <w:pPr>
        <w:spacing w:after="120"/>
        <w:ind w:left="4254" w:firstLine="709"/>
        <w:jc w:val="both"/>
        <w:rPr>
          <w:rFonts w:ascii="Arial" w:hAnsi="Arial" w:cs="Arial"/>
        </w:rPr>
      </w:pPr>
      <w:r>
        <w:rPr>
          <w:rFonts w:ascii="Arial" w:hAnsi="Arial" w:cs="Arial"/>
        </w:rPr>
        <w:t>ředitelem KPÚ pro Olomoucký kraj</w:t>
      </w:r>
    </w:p>
    <w:p w14:paraId="4939C5C6" w14:textId="659C555D" w:rsidR="00E0086F" w:rsidRPr="00ED6435" w:rsidRDefault="00E0086F" w:rsidP="00CF71B6">
      <w:pPr>
        <w:tabs>
          <w:tab w:val="left" w:pos="4536"/>
        </w:tabs>
        <w:spacing w:after="120"/>
        <w:ind w:left="4963" w:hanging="4396"/>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CF71B6">
        <w:rPr>
          <w:rFonts w:ascii="Arial" w:hAnsi="Arial" w:cs="Arial"/>
        </w:rPr>
        <w:t xml:space="preserve"> </w:t>
      </w:r>
      <w:r w:rsidR="00CF71B6" w:rsidRPr="00CF71B6">
        <w:rPr>
          <w:rFonts w:ascii="Arial" w:hAnsi="Arial" w:cs="Arial"/>
        </w:rPr>
        <w:tab/>
        <w:t>Mgr. Jiřím Koudelkou, vedoucím Pobočky</w:t>
      </w:r>
      <w:r w:rsidR="00CF71B6">
        <w:rPr>
          <w:rFonts w:ascii="Arial" w:hAnsi="Arial" w:cs="Arial"/>
          <w:snapToGrid w:val="0"/>
        </w:rPr>
        <w:t xml:space="preserve"> Prostějov, Ing. Danielem Gottvaldem, Pobočka Prostějov, Ing. Karlou Pořízkovou, Pobočka Prostějov</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B33583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CF71B6">
        <w:rPr>
          <w:rFonts w:ascii="Arial" w:hAnsi="Arial" w:cs="Arial"/>
        </w:rPr>
        <w:tab/>
      </w:r>
      <w:r w:rsidR="00CF71B6">
        <w:rPr>
          <w:rFonts w:ascii="Arial" w:hAnsi="Arial" w:cs="Arial"/>
        </w:rPr>
        <w:tab/>
        <w:t>+420 </w:t>
      </w:r>
      <w:r w:rsidR="00CF71B6" w:rsidRPr="00CF71B6">
        <w:rPr>
          <w:rFonts w:ascii="Arial" w:hAnsi="Arial" w:cs="Arial"/>
        </w:rPr>
        <w:t>602 427 670</w:t>
      </w:r>
    </w:p>
    <w:p w14:paraId="073F5E87" w14:textId="24D7734F" w:rsidR="00E0086F" w:rsidRPr="00ED6435" w:rsidRDefault="00E0086F" w:rsidP="00CF71B6">
      <w:pPr>
        <w:tabs>
          <w:tab w:val="left" w:pos="4536"/>
        </w:tabs>
        <w:spacing w:after="120"/>
        <w:ind w:left="567"/>
        <w:contextualSpacing/>
        <w:jc w:val="both"/>
        <w:rPr>
          <w:rFonts w:ascii="Arial" w:hAnsi="Arial" w:cs="Arial"/>
        </w:rPr>
      </w:pPr>
      <w:r w:rsidRPr="00ED6435">
        <w:rPr>
          <w:rFonts w:ascii="Arial" w:hAnsi="Arial" w:cs="Arial"/>
        </w:rPr>
        <w:t>E-mail:</w:t>
      </w:r>
      <w:r w:rsidR="00CF71B6">
        <w:rPr>
          <w:rFonts w:ascii="Arial" w:hAnsi="Arial" w:cs="Arial"/>
        </w:rPr>
        <w:tab/>
      </w:r>
      <w:r w:rsidR="00CF71B6">
        <w:rPr>
          <w:rFonts w:ascii="Arial" w:hAnsi="Arial" w:cs="Arial"/>
        </w:rPr>
        <w:tab/>
      </w:r>
      <w:hyperlink r:id="rId13" w:history="1">
        <w:r w:rsidR="00CF71B6" w:rsidRPr="000236E3">
          <w:rPr>
            <w:rStyle w:val="Hypertextovodkaz"/>
            <w:rFonts w:ascii="Arial" w:hAnsi="Arial" w:cs="Arial"/>
          </w:rPr>
          <w:t>prostejov.pk@spucr.cz</w:t>
        </w:r>
      </w:hyperlink>
    </w:p>
    <w:p w14:paraId="251A0BC1" w14:textId="69D0AD00" w:rsidR="00E0086F" w:rsidRPr="00ED6435" w:rsidRDefault="00E0086F" w:rsidP="00EC1291">
      <w:pPr>
        <w:spacing w:after="120"/>
        <w:ind w:left="567" w:right="1418"/>
        <w:jc w:val="both"/>
        <w:rPr>
          <w:rFonts w:ascii="Arial" w:hAnsi="Arial" w:cs="Arial"/>
          <w:b/>
          <w:i/>
        </w:rPr>
      </w:pPr>
      <w:r w:rsidRPr="00ED6435">
        <w:rPr>
          <w:rFonts w:ascii="Arial" w:hAnsi="Arial" w:cs="Arial"/>
        </w:rPr>
        <w:t xml:space="preserve">ID datové schránky: </w:t>
      </w:r>
      <w:r w:rsidR="00CF71B6">
        <w:rPr>
          <w:rFonts w:ascii="Arial" w:hAnsi="Arial" w:cs="Arial"/>
        </w:rPr>
        <w:tab/>
      </w:r>
      <w:r w:rsidR="00CF71B6">
        <w:rPr>
          <w:rFonts w:ascii="Arial" w:hAnsi="Arial" w:cs="Arial"/>
        </w:rPr>
        <w:tab/>
      </w:r>
      <w:r w:rsidR="00CF71B6">
        <w:rPr>
          <w:rFonts w:ascii="Arial" w:hAnsi="Arial" w:cs="Arial"/>
        </w:rPr>
        <w:tab/>
      </w:r>
      <w:r w:rsidR="00CF71B6">
        <w:rPr>
          <w:rFonts w:ascii="Arial" w:hAnsi="Arial" w:cs="Arial"/>
        </w:rPr>
        <w:tab/>
      </w:r>
      <w:r w:rsidRPr="00ED6435">
        <w:rPr>
          <w:rFonts w:ascii="Arial" w:hAnsi="Arial" w:cs="Arial"/>
        </w:rPr>
        <w:t>z49per3</w:t>
      </w:r>
    </w:p>
    <w:p w14:paraId="7341B31E" w14:textId="47F0F593"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w:t>
      </w:r>
      <w:r w:rsidR="00CF71B6">
        <w:rPr>
          <w:rFonts w:ascii="Arial" w:hAnsi="Arial" w:cs="Arial"/>
        </w:rPr>
        <w:tab/>
      </w:r>
      <w:r w:rsidR="00CF71B6">
        <w:rPr>
          <w:rFonts w:ascii="Arial" w:hAnsi="Arial" w:cs="Arial"/>
        </w:rPr>
        <w:tab/>
      </w:r>
      <w:r w:rsidRPr="00ED6435">
        <w:rPr>
          <w:rFonts w:ascii="Arial" w:hAnsi="Arial" w:cs="Arial"/>
        </w:rPr>
        <w:t>Česká národní banka</w:t>
      </w:r>
    </w:p>
    <w:p w14:paraId="3A817518" w14:textId="4E9E28B0"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 xml:space="preserve">Číslo účtu: </w:t>
      </w:r>
      <w:r w:rsidR="00CF71B6">
        <w:rPr>
          <w:rFonts w:ascii="Arial" w:hAnsi="Arial" w:cs="Arial"/>
        </w:rPr>
        <w:tab/>
      </w:r>
      <w:r w:rsidR="00CF71B6">
        <w:rPr>
          <w:rFonts w:ascii="Arial" w:hAnsi="Arial" w:cs="Arial"/>
        </w:rPr>
        <w:tab/>
      </w:r>
      <w:r w:rsidRPr="00ED6435">
        <w:rPr>
          <w:rFonts w:ascii="Arial" w:hAnsi="Arial" w:cs="Arial"/>
        </w:rPr>
        <w:t>3723001/0710</w:t>
      </w:r>
    </w:p>
    <w:p w14:paraId="1375E27A" w14:textId="229860D2" w:rsidR="00E0086F" w:rsidRPr="00ED6435" w:rsidRDefault="00E0086F" w:rsidP="00EC1291">
      <w:pPr>
        <w:spacing w:after="120"/>
        <w:ind w:left="4536" w:right="1418" w:hanging="3969"/>
        <w:jc w:val="both"/>
        <w:rPr>
          <w:rFonts w:ascii="Arial" w:hAnsi="Arial" w:cs="Arial"/>
        </w:rPr>
      </w:pPr>
      <w:r w:rsidRPr="00ED6435">
        <w:rPr>
          <w:rFonts w:ascii="Arial" w:hAnsi="Arial" w:cs="Arial"/>
        </w:rPr>
        <w:t xml:space="preserve">DIČ: </w:t>
      </w:r>
      <w:r w:rsidR="00CF71B6">
        <w:rPr>
          <w:rFonts w:ascii="Arial" w:hAnsi="Arial" w:cs="Arial"/>
        </w:rPr>
        <w:tab/>
      </w:r>
      <w:r w:rsidR="00CF71B6">
        <w:rPr>
          <w:rFonts w:ascii="Arial" w:hAnsi="Arial" w:cs="Arial"/>
        </w:rPr>
        <w:tab/>
      </w:r>
      <w:r w:rsidRPr="00ED6435">
        <w:rPr>
          <w:rFonts w:ascii="Arial" w:hAnsi="Arial" w:cs="Arial"/>
        </w:rPr>
        <w:t>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lastRenderedPageBreak/>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585801A0"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00665DE0" w:rsidRPr="00764100">
        <w:rPr>
          <w:rFonts w:ascii="Arial" w:hAnsi="Arial" w:cs="Arial"/>
        </w:rPr>
        <w:t xml:space="preserve">§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CF71B6">
        <w:rPr>
          <w:rFonts w:ascii="Arial" w:hAnsi="Arial" w:cs="Arial"/>
          <w:b/>
          <w:bCs/>
        </w:rPr>
        <w:t>v</w:t>
      </w:r>
      <w:r w:rsidR="004D30F0">
        <w:rPr>
          <w:rFonts w:ascii="Arial" w:hAnsi="Arial" w:cs="Arial"/>
          <w:b/>
          <w:bCs/>
        </w:rPr>
        <w:t xml:space="preserve"> k. </w:t>
      </w:r>
      <w:proofErr w:type="spellStart"/>
      <w:r w:rsidR="00CF71B6">
        <w:rPr>
          <w:rFonts w:ascii="Arial" w:hAnsi="Arial" w:cs="Arial"/>
          <w:b/>
          <w:bCs/>
        </w:rPr>
        <w:t>ú</w:t>
      </w:r>
      <w:r w:rsidR="004D30F0">
        <w:rPr>
          <w:rFonts w:ascii="Arial" w:hAnsi="Arial" w:cs="Arial"/>
          <w:b/>
          <w:bCs/>
        </w:rPr>
        <w:t>.</w:t>
      </w:r>
      <w:proofErr w:type="spellEnd"/>
      <w:r w:rsidR="00CF71B6">
        <w:rPr>
          <w:rFonts w:ascii="Arial" w:hAnsi="Arial" w:cs="Arial"/>
          <w:b/>
          <w:bCs/>
        </w:rPr>
        <w:t xml:space="preserve"> Stínava</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4E6308" w:rsidRPr="004E6308">
        <w:rPr>
          <w:rFonts w:ascii="Arial" w:hAnsi="Arial" w:cs="Arial"/>
        </w:rPr>
        <w:t>SP2477/2024-521101</w:t>
      </w:r>
      <w:r w:rsidRPr="00764100">
        <w:rPr>
          <w:rFonts w:ascii="Arial" w:hAnsi="Arial" w:cs="Arial"/>
        </w:rPr>
        <w:t>,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D82F14">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3CFA836"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CF71B6">
        <w:rPr>
          <w:rFonts w:ascii="Arial" w:hAnsi="Arial" w:cs="Arial"/>
          <w:b/>
          <w:bCs/>
          <w:szCs w:val="22"/>
        </w:rPr>
        <w:t xml:space="preserve"> v katastrálním území Stínava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CBA683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00CF71B6">
        <w:rPr>
          <w:rFonts w:ascii="Arial" w:hAnsi="Arial" w:cs="Arial"/>
        </w:rPr>
        <w:t xml:space="preserve"> Stínava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A8C80E4"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lastRenderedPageBreak/>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4745D20"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EE58E7">
        <w:rPr>
          <w:rFonts w:ascii="Arial" w:hAnsi="Arial" w:cs="Arial"/>
          <w:szCs w:val="22"/>
        </w:rPr>
        <w:t xml:space="preserve"> Státní pozemkový úřad, Krajský pozemkový úřad pro Olomoucký kraj, </w:t>
      </w:r>
      <w:r w:rsidR="00EE58E7" w:rsidRPr="004D30F0">
        <w:rPr>
          <w:rFonts w:ascii="Arial" w:hAnsi="Arial" w:cs="Arial"/>
          <w:b/>
          <w:bCs/>
          <w:szCs w:val="22"/>
        </w:rPr>
        <w:t>Pobočka Prostějov</w:t>
      </w:r>
      <w:r w:rsidR="00EE58E7">
        <w:rPr>
          <w:rFonts w:ascii="Arial" w:hAnsi="Arial" w:cs="Arial"/>
          <w:szCs w:val="22"/>
        </w:rPr>
        <w:t>, Aloise Krále 1552/4, 796 01 Prostějov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w:t>
      </w:r>
      <w:r w:rsidR="00497BE2" w:rsidRPr="00C62699">
        <w:rPr>
          <w:rFonts w:ascii="Arial" w:hAnsi="Arial" w:cs="Arial"/>
          <w:szCs w:val="22"/>
        </w:rPr>
        <w:lastRenderedPageBreak/>
        <w:t xml:space="preserve">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xml:space="preserve">. Změna těchto osob je možná jen </w:t>
      </w:r>
      <w:r w:rsidRPr="00ED6435">
        <w:rPr>
          <w:rFonts w:ascii="Arial" w:hAnsi="Arial" w:cs="Arial"/>
          <w:szCs w:val="22"/>
        </w:rPr>
        <w:lastRenderedPageBreak/>
        <w:t>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60116FC" w:rsidR="0008597D" w:rsidRPr="009060BB" w:rsidRDefault="00EE58E7" w:rsidP="0008597D">
      <w:pPr>
        <w:pStyle w:val="Level2"/>
        <w:spacing w:line="240" w:lineRule="auto"/>
        <w:ind w:left="567" w:hanging="567"/>
        <w:jc w:val="both"/>
        <w:rPr>
          <w:rFonts w:ascii="Arial" w:hAnsi="Arial" w:cs="Arial"/>
          <w:szCs w:val="22"/>
        </w:rPr>
      </w:pPr>
      <w:bookmarkStart w:id="38" w:name="_Ref50747173"/>
      <w:bookmarkStart w:id="39" w:name="_Hlk63750513"/>
      <w:r w:rsidRPr="00EE58E7">
        <w:rPr>
          <w:rFonts w:ascii="Arial" w:hAnsi="Arial" w:cs="Arial"/>
          <w:b/>
          <w:bCs/>
        </w:rPr>
        <w:t>NENÍ PŘEDMĚTEM TÉTO SMLOUVY.</w:t>
      </w:r>
      <w:r>
        <w:rPr>
          <w:rFonts w:ascii="Arial" w:hAnsi="Arial" w:cs="Arial"/>
          <w:b/>
          <w:bCs/>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6512DBA" w:rsidR="00B022EF" w:rsidRPr="009060BB" w:rsidRDefault="00EE58E7"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EE58E7">
        <w:rPr>
          <w:rFonts w:ascii="Arial" w:hAnsi="Arial" w:cs="Arial"/>
          <w:b/>
          <w:bCs/>
        </w:rPr>
        <w:t>NENÍ PŘEDMĚTEM TÉTO SMLOUVY</w:t>
      </w:r>
      <w:r>
        <w:rPr>
          <w:rFonts w:ascii="Arial" w:hAnsi="Arial" w:cs="Arial"/>
        </w:rPr>
        <w:t xml:space="preserve">. </w:t>
      </w:r>
      <w:r w:rsidR="00B022EF" w:rsidRPr="4CFF60DB">
        <w:rPr>
          <w:rFonts w:ascii="Arial" w:hAnsi="Arial" w:cs="Arial"/>
        </w:rPr>
        <w:t>Zhotovitel se zavazuje, že v rámci plnění Smlouvy umožní exkurzi v terénu při provádění zeměměřických činností a zajistí související výklad žákům základní, střední či vysoké školy</w:t>
      </w:r>
      <w:r>
        <w:rPr>
          <w:rFonts w:ascii="Arial"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w:t>
      </w:r>
      <w:r w:rsidR="00B022EF" w:rsidRPr="4CFF60DB">
        <w:rPr>
          <w:rFonts w:ascii="Arial" w:eastAsia="Calibri" w:hAnsi="Arial" w:cs="Arial"/>
        </w:rPr>
        <w:lastRenderedPageBreak/>
        <w:t xml:space="preserve">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24739285" w:rsidR="00B9128B" w:rsidRPr="00764100" w:rsidRDefault="00D9131B" w:rsidP="00024EBF">
      <w:pPr>
        <w:pStyle w:val="Claneka"/>
        <w:keepLines w:val="0"/>
        <w:widowControl/>
        <w:numPr>
          <w:ilvl w:val="4"/>
          <w:numId w:val="36"/>
        </w:numPr>
        <w:spacing w:line="240" w:lineRule="auto"/>
        <w:ind w:left="1985" w:hanging="567"/>
        <w:jc w:val="both"/>
        <w:rPr>
          <w:rFonts w:ascii="Arial" w:hAnsi="Arial" w:cs="Arial"/>
        </w:rPr>
      </w:pPr>
      <w:r w:rsidRPr="00D9131B">
        <w:rPr>
          <w:rFonts w:ascii="Arial" w:hAnsi="Arial" w:cs="Arial"/>
          <w:b/>
          <w:bCs/>
        </w:rPr>
        <w:t>NENÍ PŘEDMĚTEM TÉTO SMLOUVY.</w:t>
      </w:r>
      <w:r>
        <w:rPr>
          <w:rFonts w:ascii="Arial" w:hAnsi="Arial" w:cs="Arial"/>
        </w:rPr>
        <w:t xml:space="preserve"> </w:t>
      </w:r>
      <w:r w:rsidR="00B9128B" w:rsidRPr="00764100">
        <w:rPr>
          <w:rFonts w:ascii="Arial" w:hAnsi="Arial" w:cs="Arial"/>
        </w:rPr>
        <w:t>Revize stávajícího základního polohového bodového pole (</w:t>
      </w:r>
      <w:r w:rsidR="00076C2C" w:rsidRPr="00764100">
        <w:rPr>
          <w:rFonts w:ascii="Arial" w:hAnsi="Arial" w:cs="Arial"/>
        </w:rPr>
        <w:t>„</w:t>
      </w:r>
      <w:r w:rsidR="00B9128B" w:rsidRPr="00764100">
        <w:rPr>
          <w:rFonts w:ascii="Arial" w:hAnsi="Arial" w:cs="Arial"/>
          <w:b/>
          <w:bCs/>
        </w:rPr>
        <w:t>ZPBP</w:t>
      </w:r>
      <w:r w:rsidR="00076C2C" w:rsidRPr="00764100">
        <w:rPr>
          <w:rFonts w:ascii="Arial" w:hAnsi="Arial" w:cs="Arial"/>
        </w:rPr>
        <w:t>“</w:t>
      </w:r>
      <w:r w:rsidR="00B9128B" w:rsidRPr="00764100">
        <w:rPr>
          <w:rFonts w:ascii="Arial" w:hAnsi="Arial" w:cs="Arial"/>
        </w:rPr>
        <w:t xml:space="preserve">), </w:t>
      </w:r>
      <w:r w:rsidR="00B9128B" w:rsidRPr="00764100">
        <w:rPr>
          <w:rFonts w:ascii="Arial" w:hAnsi="Arial" w:cs="Arial"/>
          <w:kern w:val="20"/>
        </w:rPr>
        <w:t>zhušťovacích bodů (</w:t>
      </w:r>
      <w:r w:rsidR="00076C2C" w:rsidRPr="00764100">
        <w:rPr>
          <w:rFonts w:ascii="Arial" w:hAnsi="Arial" w:cs="Arial"/>
          <w:kern w:val="20"/>
        </w:rPr>
        <w:t>„</w:t>
      </w:r>
      <w:proofErr w:type="spellStart"/>
      <w:r w:rsidR="00B9128B" w:rsidRPr="00764100">
        <w:rPr>
          <w:rFonts w:ascii="Arial" w:hAnsi="Arial" w:cs="Arial"/>
          <w:b/>
          <w:bCs/>
          <w:kern w:val="20"/>
        </w:rPr>
        <w:t>ZhB</w:t>
      </w:r>
      <w:proofErr w:type="spellEnd"/>
      <w:r w:rsidR="00076C2C" w:rsidRPr="00764100">
        <w:rPr>
          <w:rFonts w:ascii="Arial" w:hAnsi="Arial" w:cs="Arial"/>
          <w:kern w:val="20"/>
        </w:rPr>
        <w:t>“</w:t>
      </w:r>
      <w:r w:rsidR="00B9128B" w:rsidRPr="00764100">
        <w:rPr>
          <w:rFonts w:ascii="Arial" w:hAnsi="Arial" w:cs="Arial"/>
          <w:kern w:val="20"/>
        </w:rPr>
        <w:t>) a podrobného polohového bodového pole („</w:t>
      </w:r>
      <w:r w:rsidR="00B9128B" w:rsidRPr="00764100">
        <w:rPr>
          <w:rFonts w:ascii="Arial" w:hAnsi="Arial" w:cs="Arial"/>
          <w:b/>
          <w:bCs/>
          <w:kern w:val="20"/>
        </w:rPr>
        <w:t>PPBP</w:t>
      </w:r>
      <w:r w:rsidR="00B9128B" w:rsidRPr="00764100">
        <w:rPr>
          <w:rFonts w:ascii="Arial" w:hAnsi="Arial" w:cs="Arial"/>
          <w:kern w:val="20"/>
        </w:rPr>
        <w:t>“)</w:t>
      </w:r>
      <w:r w:rsidR="00B9128B"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58ECFF4A" w:rsidR="006B518C" w:rsidRPr="00764100" w:rsidRDefault="00EE58E7"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EE58E7">
        <w:rPr>
          <w:rFonts w:ascii="Arial" w:hAnsi="Arial" w:cs="Arial"/>
          <w:b/>
          <w:bCs/>
          <w:szCs w:val="22"/>
        </w:rPr>
        <w:t>NENÍ PŘEDMĚTEM TÉTO SMLOUVY.</w:t>
      </w:r>
      <w:r>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086636D0"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w:t>
      </w:r>
      <w:r w:rsidR="00D47793">
        <w:rPr>
          <w:rFonts w:ascii="Arial" w:hAnsi="Arial" w:cs="Arial"/>
          <w:szCs w:val="22"/>
        </w:rPr>
        <w:br/>
      </w:r>
      <w:r w:rsidRPr="00C62699">
        <w:rPr>
          <w:rFonts w:ascii="Arial" w:hAnsi="Arial" w:cs="Arial"/>
          <w:szCs w:val="22"/>
        </w:rPr>
        <w:t xml:space="preserve">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63C9AAEA" w:rsidR="006D7FB1" w:rsidRPr="00EE517F" w:rsidRDefault="00D9131B" w:rsidP="00024EBF">
      <w:pPr>
        <w:pStyle w:val="Claneka"/>
        <w:keepLines w:val="0"/>
        <w:widowControl/>
        <w:numPr>
          <w:ilvl w:val="2"/>
          <w:numId w:val="22"/>
        </w:numPr>
        <w:spacing w:line="240" w:lineRule="auto"/>
        <w:jc w:val="both"/>
        <w:rPr>
          <w:rFonts w:ascii="Arial" w:hAnsi="Arial" w:cs="Arial"/>
        </w:rPr>
      </w:pPr>
      <w:r w:rsidRPr="00D9131B">
        <w:rPr>
          <w:rFonts w:ascii="Arial" w:hAnsi="Arial" w:cs="Arial"/>
          <w:b/>
          <w:bCs/>
        </w:rPr>
        <w:t>NENÍ PŘEDMĚTEM TÉTO SMLOUVY.</w:t>
      </w:r>
      <w:r>
        <w:rPr>
          <w:rFonts w:ascii="Arial" w:hAnsi="Arial" w:cs="Arial"/>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764100">
        <w:rPr>
          <w:rFonts w:ascii="Arial" w:hAnsi="Arial" w:cs="Arial"/>
          <w:szCs w:val="22"/>
        </w:rPr>
        <w:lastRenderedPageBreak/>
        <w:t xml:space="preserve">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56A6A9C0" w14:textId="77777777" w:rsidR="00D47793" w:rsidRDefault="00D47793" w:rsidP="00D47793">
      <w:pPr>
        <w:pStyle w:val="Level2"/>
        <w:numPr>
          <w:ilvl w:val="0"/>
          <w:numId w:val="0"/>
        </w:numPr>
        <w:spacing w:line="240" w:lineRule="auto"/>
        <w:ind w:left="567"/>
        <w:jc w:val="both"/>
        <w:rPr>
          <w:rFonts w:ascii="Arial" w:hAnsi="Arial" w:cs="Arial"/>
          <w:szCs w:val="22"/>
        </w:rPr>
      </w:pPr>
    </w:p>
    <w:p w14:paraId="52DA96C0" w14:textId="77777777" w:rsidR="00D47793" w:rsidRPr="00C62699" w:rsidRDefault="00D47793" w:rsidP="00D47793">
      <w:pPr>
        <w:pStyle w:val="Level2"/>
        <w:numPr>
          <w:ilvl w:val="0"/>
          <w:numId w:val="0"/>
        </w:numPr>
        <w:spacing w:line="240" w:lineRule="auto"/>
        <w:ind w:left="567"/>
        <w:jc w:val="both"/>
        <w:rPr>
          <w:rFonts w:ascii="Arial" w:hAnsi="Arial" w:cs="Arial"/>
          <w:szCs w:val="22"/>
        </w:rPr>
      </w:pP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lastRenderedPageBreak/>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0AE8C1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D47793">
        <w:rPr>
          <w:rFonts w:ascii="Arial" w:hAnsi="Arial" w:cs="Arial"/>
          <w:szCs w:val="22"/>
        </w:rPr>
        <w:t xml:space="preserve"> pro Olomoucký kraj</w:t>
      </w:r>
      <w:r w:rsidR="00127C34" w:rsidRPr="00C62699">
        <w:rPr>
          <w:rFonts w:ascii="Arial" w:hAnsi="Arial" w:cs="Arial"/>
          <w:szCs w:val="22"/>
        </w:rPr>
        <w:t xml:space="preserve">, </w:t>
      </w:r>
      <w:r w:rsidR="00127C34" w:rsidRPr="00D47793">
        <w:rPr>
          <w:rFonts w:ascii="Arial" w:hAnsi="Arial" w:cs="Arial"/>
          <w:b/>
          <w:bCs/>
          <w:szCs w:val="22"/>
        </w:rPr>
        <w:t xml:space="preserve">Pobočky </w:t>
      </w:r>
      <w:r w:rsidR="00D47793" w:rsidRPr="00D47793">
        <w:rPr>
          <w:rFonts w:ascii="Arial" w:hAnsi="Arial" w:cs="Arial"/>
          <w:b/>
          <w:bCs/>
          <w:szCs w:val="22"/>
        </w:rPr>
        <w:t>Prostějov</w:t>
      </w:r>
      <w:r w:rsidR="00127C34" w:rsidRPr="00C62699">
        <w:rPr>
          <w:rFonts w:ascii="Arial" w:hAnsi="Arial" w:cs="Arial"/>
          <w:szCs w:val="22"/>
        </w:rPr>
        <w:t xml:space="preserve">, adresa </w:t>
      </w:r>
      <w:r w:rsidR="00D47793">
        <w:rPr>
          <w:rFonts w:ascii="Arial" w:hAnsi="Arial" w:cs="Arial"/>
          <w:szCs w:val="22"/>
        </w:rPr>
        <w:t>Aloise Krále 4, 796 01 Prostějov</w:t>
      </w:r>
      <w:r w:rsidR="004C712A" w:rsidRPr="00C62699">
        <w:rPr>
          <w:rFonts w:ascii="Arial" w:hAnsi="Arial" w:cs="Arial"/>
          <w:szCs w:val="22"/>
        </w:rPr>
        <w:t xml:space="preserve">. </w:t>
      </w:r>
      <w:r w:rsidR="00D47793">
        <w:rPr>
          <w:rFonts w:ascii="Arial" w:hAnsi="Arial" w:cs="Arial"/>
          <w:szCs w:val="22"/>
        </w:rPr>
        <w:br/>
      </w:r>
      <w:r w:rsidR="004C712A" w:rsidRPr="00C62699">
        <w:rPr>
          <w:rFonts w:ascii="Arial" w:hAnsi="Arial" w:cs="Arial"/>
          <w:szCs w:val="22"/>
        </w:rPr>
        <w:t>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15F271FF"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xml:space="preserve">, Objednateli </w:t>
      </w:r>
      <w:r w:rsidR="00D47793">
        <w:rPr>
          <w:rFonts w:ascii="Arial" w:hAnsi="Arial" w:cs="Arial"/>
          <w:szCs w:val="22"/>
        </w:rPr>
        <w:br/>
      </w:r>
      <w:r w:rsidRPr="00C62699">
        <w:rPr>
          <w:rFonts w:ascii="Arial" w:hAnsi="Arial" w:cs="Arial"/>
          <w:szCs w:val="22"/>
        </w:rPr>
        <w:t>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13BA9DB6" w14:textId="77777777" w:rsidR="00D47793" w:rsidRPr="00764100" w:rsidRDefault="00D47793" w:rsidP="00D47793">
      <w:pPr>
        <w:pStyle w:val="Level2"/>
        <w:numPr>
          <w:ilvl w:val="0"/>
          <w:numId w:val="0"/>
        </w:numPr>
        <w:spacing w:line="240" w:lineRule="auto"/>
        <w:ind w:left="567"/>
        <w:jc w:val="both"/>
        <w:rPr>
          <w:rFonts w:ascii="Arial" w:hAnsi="Arial" w:cs="Arial"/>
          <w:szCs w:val="22"/>
        </w:rPr>
      </w:pPr>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lastRenderedPageBreak/>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45AC17D2" w:rsidR="001C4DD2" w:rsidRPr="00764100" w:rsidRDefault="00D9131B" w:rsidP="00024EBF">
      <w:pPr>
        <w:pStyle w:val="Level4"/>
        <w:numPr>
          <w:ilvl w:val="0"/>
          <w:numId w:val="17"/>
        </w:numPr>
        <w:spacing w:line="240" w:lineRule="auto"/>
        <w:ind w:left="1134" w:hanging="567"/>
        <w:jc w:val="both"/>
        <w:rPr>
          <w:rFonts w:ascii="Arial" w:hAnsi="Arial" w:cs="Arial"/>
          <w:szCs w:val="22"/>
        </w:rPr>
      </w:pPr>
      <w:r w:rsidRPr="00D9131B">
        <w:rPr>
          <w:rFonts w:ascii="Arial" w:hAnsi="Arial" w:cs="Arial"/>
          <w:b/>
          <w:bCs/>
          <w:szCs w:val="22"/>
        </w:rPr>
        <w:t>NENÍ PŘEDMĚTEM TÉTO SMLOUVY.</w:t>
      </w:r>
      <w:r>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EC3234C"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 xml:space="preserve">Zjišťování hranic pozemků neřešených dle </w:t>
      </w:r>
      <w:r w:rsidR="00591CDC">
        <w:rPr>
          <w:rFonts w:ascii="Arial" w:hAnsi="Arial" w:cs="Arial"/>
          <w:b/>
          <w:szCs w:val="22"/>
        </w:rPr>
        <w:br/>
      </w:r>
      <w:r w:rsidRPr="00764100">
        <w:rPr>
          <w:rFonts w:ascii="Arial" w:hAnsi="Arial" w:cs="Arial"/>
          <w:b/>
          <w:szCs w:val="22"/>
        </w:rPr>
        <w:t>§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w:t>
      </w:r>
      <w:r w:rsidRPr="00ED6435">
        <w:rPr>
          <w:rFonts w:ascii="Arial" w:hAnsi="Arial" w:cs="Arial"/>
          <w:szCs w:val="22"/>
        </w:rPr>
        <w:lastRenderedPageBreak/>
        <w:t xml:space="preserve">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 xml:space="preserve">souvislosti se zpracováním osobních údajů a o volném pohybu těchto údajů a o zrušení </w:t>
      </w:r>
      <w:r w:rsidR="004B15FF" w:rsidRPr="00ED6435">
        <w:rPr>
          <w:rFonts w:ascii="Arial" w:hAnsi="Arial" w:cs="Arial"/>
          <w:szCs w:val="22"/>
        </w:rPr>
        <w:lastRenderedPageBreak/>
        <w:t>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w:t>
      </w:r>
      <w:r w:rsidR="00462F18" w:rsidRPr="00ED6435">
        <w:rPr>
          <w:rFonts w:ascii="Arial" w:hAnsi="Arial" w:cs="Arial"/>
          <w:szCs w:val="22"/>
        </w:rPr>
        <w:lastRenderedPageBreak/>
        <w:t>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552304C5"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4667C6" w:rsidRPr="00D82F14">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lastRenderedPageBreak/>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w:t>
      </w:r>
      <w:r w:rsidRPr="00ED6435">
        <w:rPr>
          <w:rFonts w:ascii="Arial" w:hAnsi="Arial" w:cs="Arial"/>
          <w:szCs w:val="22"/>
        </w:rPr>
        <w:lastRenderedPageBreak/>
        <w:t>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w:t>
      </w:r>
      <w:r w:rsidR="003C0848" w:rsidRPr="4CFF60DB">
        <w:rPr>
          <w:rFonts w:ascii="Arial" w:hAnsi="Arial" w:cs="Arial"/>
        </w:rPr>
        <w:lastRenderedPageBreak/>
        <w:t>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2F2E06E2"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w:t>
      </w:r>
      <w:r w:rsidR="00591CDC">
        <w:rPr>
          <w:rFonts w:ascii="Arial" w:hAnsi="Arial" w:cs="Arial"/>
          <w:i/>
          <w:iCs/>
          <w:szCs w:val="22"/>
        </w:rPr>
        <w:br/>
      </w:r>
      <w:r w:rsidR="0072053E" w:rsidRPr="00C62699">
        <w:rPr>
          <w:rFonts w:ascii="Arial" w:hAnsi="Arial" w:cs="Arial"/>
          <w:i/>
          <w:iCs/>
          <w:szCs w:val="22"/>
        </w:rPr>
        <w:t>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0000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13CAD1A3"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xml:space="preserve">. Obsahem vyhrazené změny závazku je změna rozsahu Díla </w:t>
      </w:r>
      <w:r w:rsidR="00591CDC">
        <w:rPr>
          <w:rFonts w:ascii="Arial" w:hAnsi="Arial" w:cs="Arial"/>
          <w:szCs w:val="22"/>
        </w:rPr>
        <w:br/>
      </w:r>
      <w:r w:rsidRPr="00ED6435">
        <w:rPr>
          <w:rFonts w:ascii="Arial" w:hAnsi="Arial" w:cs="Arial"/>
          <w:szCs w:val="22"/>
        </w:rPr>
        <w:t>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68232E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w:t>
      </w:r>
      <w:r w:rsidRPr="000838D5">
        <w:rPr>
          <w:rFonts w:ascii="Arial" w:hAnsi="Arial" w:cs="Arial"/>
          <w:bCs/>
          <w:szCs w:val="22"/>
        </w:rPr>
        <w:t>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0000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18568D4"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Objednatel si</w:t>
      </w:r>
      <w:r w:rsidR="00204EB3">
        <w:rPr>
          <w:rFonts w:ascii="Arial" w:hAnsi="Arial"/>
        </w:rPr>
        <w:t xml:space="preserve"> adekvátně</w:t>
      </w:r>
      <w:r w:rsidRPr="0035191A">
        <w:rPr>
          <w:rFonts w:ascii="Arial" w:hAnsi="Arial"/>
        </w:rPr>
        <w:t xml:space="preserve">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provést nové </w:t>
      </w:r>
      <w:r w:rsidR="00204EB3">
        <w:rPr>
          <w:rFonts w:ascii="Arial" w:hAnsi="Arial"/>
        </w:rPr>
        <w:t xml:space="preserve">výběrové </w:t>
      </w:r>
      <w:r w:rsidR="00976A7B" w:rsidRPr="0035191A">
        <w:rPr>
          <w:rFonts w:ascii="Arial" w:hAnsi="Arial"/>
        </w:rPr>
        <w:t>řízení.</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prohlášení insolvence na dodavatele, vstupu dodavatele do likvidace, vydání rozhodnutí o úpadku dodavatele, nařízení nucené správy podle jiného právního </w:t>
      </w:r>
      <w:r w:rsidRPr="00AE3E1B">
        <w:rPr>
          <w:rFonts w:ascii="Arial" w:hAnsi="Arial" w:cs="Arial"/>
        </w:rPr>
        <w:lastRenderedPageBreak/>
        <w:t>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lastRenderedPageBreak/>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w:t>
      </w:r>
      <w:r w:rsidRPr="003C4299">
        <w:rPr>
          <w:rFonts w:ascii="Arial" w:hAnsi="Arial" w:cs="Arial"/>
        </w:rPr>
        <w:lastRenderedPageBreak/>
        <w:t xml:space="preserve">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ECCD3B7" w14:textId="0798D5D3" w:rsidR="00B6208A" w:rsidRPr="00B6208A" w:rsidRDefault="00B6208A" w:rsidP="002B735B">
      <w:pPr>
        <w:tabs>
          <w:tab w:val="left" w:pos="567"/>
          <w:tab w:val="left" w:pos="5670"/>
        </w:tabs>
        <w:spacing w:after="0" w:line="240" w:lineRule="auto"/>
        <w:rPr>
          <w:rFonts w:ascii="Arial" w:eastAsia="Times New Roman" w:hAnsi="Arial" w:cs="Arial"/>
          <w:b/>
          <w:lang w:eastAsia="cs-CZ"/>
        </w:rPr>
      </w:pPr>
      <w:r w:rsidRPr="00B6208A">
        <w:rPr>
          <w:rFonts w:ascii="Arial" w:eastAsia="Times New Roman" w:hAnsi="Arial" w:cs="Arial"/>
          <w:b/>
          <w:lang w:eastAsia="cs-CZ"/>
        </w:rPr>
        <w:t>KPÚ pro Olomoucký kraj</w:t>
      </w:r>
    </w:p>
    <w:p w14:paraId="52DB552F" w14:textId="7360ACA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w:t>
      </w:r>
      <w:r w:rsidR="00204EB3">
        <w:rPr>
          <w:rFonts w:ascii="Arial" w:eastAsia="Times New Roman" w:hAnsi="Arial" w:cs="Arial"/>
          <w:bCs/>
          <w:lang w:eastAsia="cs-CZ"/>
        </w:rPr>
        <w:t xml:space="preserve"> Olomouc</w:t>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Default="002B735B" w:rsidP="002B735B">
      <w:pPr>
        <w:tabs>
          <w:tab w:val="left" w:pos="567"/>
          <w:tab w:val="left" w:pos="5670"/>
        </w:tabs>
        <w:spacing w:after="0" w:line="240" w:lineRule="auto"/>
        <w:rPr>
          <w:rFonts w:ascii="Arial" w:eastAsia="Times New Roman" w:hAnsi="Arial" w:cs="Arial"/>
          <w:bCs/>
          <w:lang w:eastAsia="cs-CZ"/>
        </w:rPr>
      </w:pPr>
    </w:p>
    <w:p w14:paraId="332AEBBA" w14:textId="77777777" w:rsidR="00591CDC" w:rsidRDefault="00591CDC" w:rsidP="002B735B">
      <w:pPr>
        <w:tabs>
          <w:tab w:val="left" w:pos="567"/>
          <w:tab w:val="left" w:pos="5670"/>
        </w:tabs>
        <w:spacing w:after="0" w:line="240" w:lineRule="auto"/>
        <w:rPr>
          <w:rFonts w:ascii="Arial" w:eastAsia="Times New Roman" w:hAnsi="Arial" w:cs="Arial"/>
          <w:bCs/>
          <w:lang w:eastAsia="cs-CZ"/>
        </w:rPr>
      </w:pPr>
    </w:p>
    <w:p w14:paraId="35DA0274" w14:textId="77777777" w:rsidR="00591CDC" w:rsidRDefault="00591CDC" w:rsidP="002B735B">
      <w:pPr>
        <w:tabs>
          <w:tab w:val="left" w:pos="567"/>
          <w:tab w:val="left" w:pos="5670"/>
        </w:tabs>
        <w:spacing w:after="0" w:line="240" w:lineRule="auto"/>
        <w:rPr>
          <w:rFonts w:ascii="Arial" w:eastAsia="Times New Roman" w:hAnsi="Arial" w:cs="Arial"/>
          <w:bCs/>
          <w:lang w:eastAsia="cs-CZ"/>
        </w:rPr>
      </w:pPr>
    </w:p>
    <w:p w14:paraId="2CB4E2ED" w14:textId="77777777" w:rsidR="00591CDC" w:rsidRDefault="00591CDC" w:rsidP="002B735B">
      <w:pPr>
        <w:tabs>
          <w:tab w:val="left" w:pos="567"/>
          <w:tab w:val="left" w:pos="5670"/>
        </w:tabs>
        <w:spacing w:after="0" w:line="240" w:lineRule="auto"/>
        <w:rPr>
          <w:rFonts w:ascii="Arial" w:eastAsia="Times New Roman" w:hAnsi="Arial" w:cs="Arial"/>
          <w:bCs/>
          <w:lang w:eastAsia="cs-CZ"/>
        </w:rPr>
      </w:pPr>
    </w:p>
    <w:p w14:paraId="681A75C7" w14:textId="77777777" w:rsidR="00591CDC" w:rsidRDefault="00591CDC" w:rsidP="002B735B">
      <w:pPr>
        <w:tabs>
          <w:tab w:val="left" w:pos="567"/>
          <w:tab w:val="left" w:pos="5670"/>
        </w:tabs>
        <w:spacing w:after="0" w:line="240" w:lineRule="auto"/>
        <w:rPr>
          <w:rFonts w:ascii="Arial" w:eastAsia="Times New Roman" w:hAnsi="Arial" w:cs="Arial"/>
          <w:bCs/>
          <w:lang w:eastAsia="cs-CZ"/>
        </w:rPr>
      </w:pPr>
    </w:p>
    <w:p w14:paraId="61DC2505" w14:textId="77777777" w:rsidR="00591CDC" w:rsidRDefault="00591CDC" w:rsidP="002B735B">
      <w:pPr>
        <w:tabs>
          <w:tab w:val="left" w:pos="567"/>
          <w:tab w:val="left" w:pos="5670"/>
        </w:tabs>
        <w:spacing w:after="0" w:line="240" w:lineRule="auto"/>
        <w:rPr>
          <w:rFonts w:ascii="Arial" w:eastAsia="Times New Roman" w:hAnsi="Arial" w:cs="Arial"/>
          <w:bCs/>
          <w:lang w:eastAsia="cs-CZ"/>
        </w:rPr>
      </w:pPr>
    </w:p>
    <w:p w14:paraId="6C585C4E" w14:textId="77777777" w:rsidR="00591CDC" w:rsidRPr="00ED6435" w:rsidRDefault="00591CDC"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2917C6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204EB3">
        <w:rPr>
          <w:rFonts w:ascii="Arial" w:eastAsia="Times New Roman" w:hAnsi="Arial" w:cs="Arial"/>
          <w:bCs/>
          <w:lang w:eastAsia="cs-CZ"/>
        </w:rPr>
        <w:t>JUDr. Roman Brnčal, LL.M.</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28D7372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204EB3">
        <w:rPr>
          <w:rFonts w:ascii="Arial" w:eastAsia="Times New Roman" w:hAnsi="Arial" w:cs="Arial"/>
          <w:bCs/>
          <w:lang w:eastAsia="cs-CZ"/>
        </w:rPr>
        <w:t xml:space="preserve"> ředitel KPÚ pro Olomoucký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sectPr w:rsidR="002B735B"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F8044" w14:textId="77777777" w:rsidR="002B4758" w:rsidRDefault="002B4758" w:rsidP="007936E4">
      <w:pPr>
        <w:spacing w:after="0"/>
      </w:pPr>
      <w:r>
        <w:separator/>
      </w:r>
    </w:p>
  </w:endnote>
  <w:endnote w:type="continuationSeparator" w:id="0">
    <w:p w14:paraId="7F8F752B" w14:textId="77777777" w:rsidR="002B4758" w:rsidRDefault="002B4758" w:rsidP="007936E4">
      <w:pPr>
        <w:spacing w:after="0"/>
      </w:pPr>
      <w:r>
        <w:continuationSeparator/>
      </w:r>
    </w:p>
  </w:endnote>
  <w:endnote w:type="continuationNotice" w:id="1">
    <w:p w14:paraId="322881D4" w14:textId="77777777" w:rsidR="002B4758" w:rsidRDefault="002B475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68182" w14:textId="77777777" w:rsidR="002B4758" w:rsidRDefault="002B4758" w:rsidP="007936E4">
      <w:pPr>
        <w:spacing w:after="0"/>
      </w:pPr>
      <w:r>
        <w:separator/>
      </w:r>
    </w:p>
  </w:footnote>
  <w:footnote w:type="continuationSeparator" w:id="0">
    <w:p w14:paraId="3DB3CF68" w14:textId="77777777" w:rsidR="002B4758" w:rsidRDefault="002B4758" w:rsidP="007936E4">
      <w:pPr>
        <w:spacing w:after="0"/>
      </w:pPr>
      <w:r>
        <w:continuationSeparator/>
      </w:r>
    </w:p>
  </w:footnote>
  <w:footnote w:type="continuationNotice" w:id="1">
    <w:p w14:paraId="4E279420" w14:textId="77777777" w:rsidR="002B4758" w:rsidRDefault="002B475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CD91D8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proofErr w:type="gramStart"/>
    <w:r w:rsidRPr="001D4BED">
      <w:rPr>
        <w:szCs w:val="16"/>
      </w:rPr>
      <w:t>…….</w:t>
    </w:r>
    <w:proofErr w:type="gramEnd"/>
    <w:r w:rsidRPr="001D4BED">
      <w:rPr>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F4248" w14:textId="77777777" w:rsidR="007744F5"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p>
  <w:p w14:paraId="1B43FC2D" w14:textId="77777777" w:rsidR="007744F5" w:rsidRDefault="007744F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UID :</w:t>
    </w:r>
    <w:r w:rsidR="00043079" w:rsidRPr="001D4BED">
      <w:rPr>
        <w:rFonts w:cs="Arial"/>
        <w:szCs w:val="16"/>
        <w:lang w:val="fr-FR" w:eastAsia="cs-CZ"/>
      </w:rPr>
      <w:tab/>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r>
    <w:r>
      <w:rPr>
        <w:rFonts w:cs="Arial"/>
        <w:szCs w:val="16"/>
        <w:lang w:val="fr-FR" w:eastAsia="cs-CZ"/>
      </w:rPr>
      <w:t xml:space="preserve">                                                         </w:t>
    </w:r>
  </w:p>
  <w:p w14:paraId="5EB20BA7" w14:textId="740936CC" w:rsidR="00043079" w:rsidRPr="001D4BED" w:rsidRDefault="007744F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79409C1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CF71B6">
      <w:rPr>
        <w:rFonts w:cs="Arial"/>
        <w:szCs w:val="16"/>
        <w:lang w:val="fr-FR" w:eastAsia="cs-CZ"/>
      </w:rPr>
      <w:t xml:space="preserve"> v katastrálním území Stínava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4EB3"/>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758"/>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0F0"/>
    <w:rsid w:val="004D332A"/>
    <w:rsid w:val="004D3440"/>
    <w:rsid w:val="004D3FFB"/>
    <w:rsid w:val="004D44B2"/>
    <w:rsid w:val="004D4A44"/>
    <w:rsid w:val="004D53A8"/>
    <w:rsid w:val="004D6A49"/>
    <w:rsid w:val="004D6BDD"/>
    <w:rsid w:val="004D734B"/>
    <w:rsid w:val="004E0DEB"/>
    <w:rsid w:val="004E11C2"/>
    <w:rsid w:val="004E177B"/>
    <w:rsid w:val="004E1924"/>
    <w:rsid w:val="004E2652"/>
    <w:rsid w:val="004E2DEB"/>
    <w:rsid w:val="004E4C8C"/>
    <w:rsid w:val="004E4E6C"/>
    <w:rsid w:val="004E5C47"/>
    <w:rsid w:val="004E5ECF"/>
    <w:rsid w:val="004E6308"/>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CDC"/>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4F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08A"/>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1D6"/>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1B6"/>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793"/>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2F14"/>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131B"/>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8E7"/>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D30F0"/>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D30F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D30F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rostejov.pk@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34</Pages>
  <Words>16369</Words>
  <Characters>96579</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11</cp:revision>
  <cp:lastPrinted>2023-09-08T11:21:00Z</cp:lastPrinted>
  <dcterms:created xsi:type="dcterms:W3CDTF">2024-06-25T13:31:00Z</dcterms:created>
  <dcterms:modified xsi:type="dcterms:W3CDTF">2024-07-03T06:56:00Z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